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F8672" w14:textId="2DE46251" w:rsidR="00193FF8" w:rsidRPr="00EF407E" w:rsidRDefault="00AD33F6" w:rsidP="001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193FF8" w:rsidRPr="00EF4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тчет</w:t>
      </w:r>
    </w:p>
    <w:p w14:paraId="6665A126" w14:textId="77777777" w:rsidR="00193FF8" w:rsidRPr="00EF407E" w:rsidRDefault="00193FF8" w:rsidP="001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публичных консультаций</w:t>
      </w:r>
    </w:p>
    <w:p w14:paraId="63E4118F" w14:textId="77777777" w:rsidR="00193FF8" w:rsidRPr="00EF407E" w:rsidRDefault="00193FF8" w:rsidP="00193FF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17606B" w14:textId="01688E4D" w:rsidR="00193FF8" w:rsidRPr="00EF407E" w:rsidRDefault="00AD33F6" w:rsidP="00AD33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07E">
        <w:rPr>
          <w:rFonts w:ascii="Times New Roman" w:hAnsi="Times New Roman" w:cs="Times New Roman"/>
          <w:sz w:val="28"/>
          <w:szCs w:val="28"/>
          <w:u w:val="single"/>
        </w:rPr>
        <w:t xml:space="preserve">Отдел экономики и прогнозирования Краснооктябрьского муниципального </w:t>
      </w:r>
      <w:r w:rsidR="00EF407E" w:rsidRPr="00EF407E">
        <w:rPr>
          <w:rFonts w:ascii="Times New Roman" w:hAnsi="Times New Roman" w:cs="Times New Roman"/>
          <w:sz w:val="28"/>
          <w:szCs w:val="28"/>
          <w:u w:val="single"/>
        </w:rPr>
        <w:t>округа</w:t>
      </w:r>
      <w:r w:rsidRPr="00EF407E">
        <w:rPr>
          <w:rFonts w:ascii="Times New Roman" w:hAnsi="Times New Roman" w:cs="Times New Roman"/>
          <w:sz w:val="28"/>
          <w:szCs w:val="28"/>
          <w:u w:val="single"/>
        </w:rPr>
        <w:t xml:space="preserve"> Нижегородской области</w:t>
      </w:r>
      <w:r w:rsidRPr="00EF4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4DA96F3" w14:textId="77777777" w:rsidR="00193FF8" w:rsidRPr="00F267ED" w:rsidRDefault="00193FF8" w:rsidP="001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267ED">
        <w:rPr>
          <w:rFonts w:ascii="Times New Roman" w:eastAsia="Times New Roman" w:hAnsi="Times New Roman" w:cs="Times New Roman"/>
          <w:lang w:eastAsia="ru-RU"/>
        </w:rPr>
        <w:t>(наименование структурного подразделения местной администрации)</w:t>
      </w:r>
    </w:p>
    <w:p w14:paraId="60DDDD50" w14:textId="77777777" w:rsidR="00193FF8" w:rsidRPr="00F267ED" w:rsidRDefault="00193FF8" w:rsidP="00193F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3D809D" w14:textId="77777777" w:rsidR="00EF407E" w:rsidRPr="00EF407E" w:rsidRDefault="00EF407E" w:rsidP="001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F40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«Об утверждении схемы размещения нестационарных торговых объектов на территории Краснооктябрьского муниципального округа Нижегородской области»</w:t>
      </w:r>
      <w:r w:rsidRPr="00EF40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14:paraId="0E192FCB" w14:textId="6BAAA9B5" w:rsidR="00193FF8" w:rsidRPr="00F267ED" w:rsidRDefault="00193FF8" w:rsidP="001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267ED">
        <w:rPr>
          <w:rFonts w:ascii="Times New Roman" w:eastAsia="Times New Roman" w:hAnsi="Times New Roman" w:cs="Times New Roman"/>
          <w:lang w:eastAsia="ru-RU"/>
        </w:rPr>
        <w:t>(наименование проекта муниципального нормативного правового акта)</w:t>
      </w:r>
    </w:p>
    <w:p w14:paraId="774B3E22" w14:textId="77777777" w:rsidR="00193FF8" w:rsidRPr="00F267ED" w:rsidRDefault="00193FF8" w:rsidP="00193F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B91D2" w14:textId="77777777" w:rsidR="00193FF8" w:rsidRPr="00EF407E" w:rsidRDefault="00193FF8" w:rsidP="00193F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07E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Срок проведения публичных консультаций:</w:t>
      </w:r>
    </w:p>
    <w:p w14:paraId="6A2B50F6" w14:textId="77777777" w:rsidR="00AD33F6" w:rsidRPr="00EF407E" w:rsidRDefault="00AD33F6" w:rsidP="00AD33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456ED4" w14:textId="6DFDE15C" w:rsidR="00193FF8" w:rsidRDefault="00EF407E" w:rsidP="00193F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07E">
        <w:rPr>
          <w:rFonts w:ascii="Times New Roman" w:eastAsia="Times New Roman" w:hAnsi="Times New Roman" w:cs="Times New Roman"/>
          <w:sz w:val="28"/>
          <w:szCs w:val="28"/>
          <w:lang w:eastAsia="ru-RU"/>
        </w:rPr>
        <w:t>"15" января 2026 года - "30" января 2026 года</w:t>
      </w:r>
    </w:p>
    <w:p w14:paraId="1528FC54" w14:textId="77777777" w:rsidR="00EF407E" w:rsidRPr="00EF407E" w:rsidRDefault="00EF407E" w:rsidP="00193F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B96BCC" w14:textId="77777777" w:rsidR="00193FF8" w:rsidRPr="00EF407E" w:rsidRDefault="00193FF8" w:rsidP="00193F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07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Проведенные формы публичных консультаций:</w:t>
      </w:r>
    </w:p>
    <w:p w14:paraId="1D692E1A" w14:textId="77777777" w:rsidR="00193FF8" w:rsidRPr="00F267ED" w:rsidRDefault="00193FF8" w:rsidP="00193F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4200"/>
        <w:gridCol w:w="2400"/>
        <w:gridCol w:w="2501"/>
      </w:tblGrid>
      <w:tr w:rsidR="00193FF8" w:rsidRPr="00F267ED" w14:paraId="2D430CDD" w14:textId="77777777" w:rsidTr="00D55F0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1A6FBD" w14:textId="77777777" w:rsidR="00193FF8" w:rsidRPr="00F267ED" w:rsidRDefault="00193FF8" w:rsidP="00740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D8CC2" w14:textId="77777777" w:rsidR="00193FF8" w:rsidRPr="00F267ED" w:rsidRDefault="00193FF8" w:rsidP="00740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формы публичных консультаций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DEC48" w14:textId="77777777" w:rsidR="00193FF8" w:rsidRPr="00F267ED" w:rsidRDefault="00193FF8" w:rsidP="00740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E5F19" w14:textId="77777777" w:rsidR="00193FF8" w:rsidRPr="00F267ED" w:rsidRDefault="00193FF8" w:rsidP="00740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участников</w:t>
            </w:r>
          </w:p>
        </w:tc>
      </w:tr>
      <w:tr w:rsidR="00193FF8" w:rsidRPr="00F267ED" w14:paraId="1D437D77" w14:textId="77777777" w:rsidTr="00D55F0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13868" w14:textId="059429ED" w:rsidR="00193FF8" w:rsidRPr="00F267ED" w:rsidRDefault="00AD33F6" w:rsidP="00740C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ED9126" w14:textId="1DC40F85" w:rsidR="00193FF8" w:rsidRPr="00F267ED" w:rsidRDefault="00AD33F6" w:rsidP="00D55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мнений участников публичных консультаций посредством сообщений (в электронном или бумажном вариантах)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62E75" w14:textId="215EF3A8" w:rsidR="00193FF8" w:rsidRPr="00F267ED" w:rsidRDefault="00EF407E" w:rsidP="00740C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"15" января 2026 года - "30" января 2026 года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10396" w14:textId="3FA5DBC8" w:rsidR="00193FF8" w:rsidRPr="00F267ED" w:rsidRDefault="00D55F0E" w:rsidP="00D55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6FCA7BE7" w14:textId="77777777" w:rsidR="00193FF8" w:rsidRPr="00F267ED" w:rsidRDefault="00193FF8" w:rsidP="00193F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004DDF" w14:textId="58C24083" w:rsidR="00193FF8" w:rsidRPr="00EF407E" w:rsidRDefault="00193FF8" w:rsidP="00193F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07E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Список участников публичных консультаций:</w:t>
      </w:r>
    </w:p>
    <w:p w14:paraId="2F31D0EF" w14:textId="77777777" w:rsidR="00D55F0E" w:rsidRPr="00EF407E" w:rsidRDefault="00D55F0E" w:rsidP="00193F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634AD1" w14:textId="6CB96F3B" w:rsidR="00D55F0E" w:rsidRPr="00EF407E" w:rsidRDefault="00193FF8" w:rsidP="00D55F0E">
      <w:pPr>
        <w:pStyle w:val="a3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EF4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F407E">
        <w:rPr>
          <w:rFonts w:ascii="Times New Roman" w:hAnsi="Times New Roman"/>
          <w:sz w:val="28"/>
          <w:szCs w:val="28"/>
          <w:u w:val="single"/>
        </w:rPr>
        <w:t>АНО «Центр развития предпринимательства Краснооктябрьского МО» Мустафина А.Р.</w:t>
      </w:r>
    </w:p>
    <w:p w14:paraId="0B1AEE9E" w14:textId="77777777" w:rsidR="00193FF8" w:rsidRPr="00F267ED" w:rsidRDefault="00193FF8" w:rsidP="00193F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40E38A" w14:textId="77777777" w:rsidR="00193FF8" w:rsidRPr="00EF407E" w:rsidRDefault="00193FF8" w:rsidP="00193F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07E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Свод замечаний и предложений по результатам публичных консультаций</w:t>
      </w:r>
    </w:p>
    <w:p w14:paraId="0B65EB32" w14:textId="77777777" w:rsidR="00193FF8" w:rsidRPr="00F267ED" w:rsidRDefault="00193FF8" w:rsidP="00193F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2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3715"/>
        <w:gridCol w:w="2400"/>
        <w:gridCol w:w="2926"/>
      </w:tblGrid>
      <w:tr w:rsidR="00193FF8" w:rsidRPr="00F267ED" w14:paraId="2ED0DE3A" w14:textId="77777777" w:rsidTr="00EF407E">
        <w:trPr>
          <w:trHeight w:val="188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C8A45" w14:textId="77777777" w:rsidR="00193FF8" w:rsidRPr="00F267ED" w:rsidRDefault="00193FF8" w:rsidP="00740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1603D" w14:textId="77777777" w:rsidR="00193FF8" w:rsidRPr="00F267ED" w:rsidRDefault="00193FF8" w:rsidP="00740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Замечания и (или) предложения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608EF" w14:textId="77777777" w:rsidR="00193FF8" w:rsidRPr="00F267ED" w:rsidRDefault="00193FF8" w:rsidP="00740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F18D91" w14:textId="77777777" w:rsidR="00193FF8" w:rsidRPr="00F267ED" w:rsidRDefault="00193FF8" w:rsidP="00740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Комментарий (позиция) регулирующего органа</w:t>
            </w:r>
          </w:p>
        </w:tc>
      </w:tr>
      <w:tr w:rsidR="00193FF8" w:rsidRPr="00F267ED" w14:paraId="50637058" w14:textId="77777777" w:rsidTr="00740C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EA15CA" w14:textId="77777777" w:rsidR="00193FF8" w:rsidRPr="00F267ED" w:rsidRDefault="00193FF8" w:rsidP="00B01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529B22" w14:textId="621F52F1" w:rsidR="00193FF8" w:rsidRPr="00F267ED" w:rsidRDefault="00B016A4" w:rsidP="00B01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Замечания отсутствуют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163C65" w14:textId="66BDC150" w:rsidR="00193FF8" w:rsidRPr="00F267ED" w:rsidRDefault="00B016A4" w:rsidP="00B01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7CEBF" w14:textId="18AE0B22" w:rsidR="00193FF8" w:rsidRPr="00F267ED" w:rsidRDefault="00B016A4" w:rsidP="00B01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14:paraId="11D9BCA8" w14:textId="77777777" w:rsidR="00193FF8" w:rsidRPr="00F267ED" w:rsidRDefault="00193FF8" w:rsidP="00193F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8AB625" w14:textId="77777777" w:rsidR="00D55F0E" w:rsidRDefault="00D55F0E" w:rsidP="00193F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2749CD" w14:textId="77777777" w:rsidR="00EF407E" w:rsidRDefault="00ED629E" w:rsidP="00193F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</w:t>
      </w:r>
    </w:p>
    <w:p w14:paraId="692746F4" w14:textId="3FD9D105" w:rsidR="00193FF8" w:rsidRPr="00EF407E" w:rsidRDefault="00ED629E" w:rsidP="00193F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экономики и прогнозирования                    </w:t>
      </w:r>
      <w:r w:rsidR="00EF4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EF4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А.Г. </w:t>
      </w:r>
      <w:proofErr w:type="spellStart"/>
      <w:r w:rsidRPr="00EF407E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Абубякирова</w:t>
      </w:r>
      <w:proofErr w:type="spellEnd"/>
    </w:p>
    <w:sectPr w:rsidR="00193FF8" w:rsidRPr="00EF407E" w:rsidSect="00EF407E">
      <w:pgSz w:w="11906" w:h="16838"/>
      <w:pgMar w:top="993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F8"/>
    <w:rsid w:val="00193FF8"/>
    <w:rsid w:val="001E7BF2"/>
    <w:rsid w:val="008C3E77"/>
    <w:rsid w:val="009B5286"/>
    <w:rsid w:val="00AD33F6"/>
    <w:rsid w:val="00B016A4"/>
    <w:rsid w:val="00D55F0E"/>
    <w:rsid w:val="00ED629E"/>
    <w:rsid w:val="00EF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F4E6"/>
  <w15:chartTrackingRefBased/>
  <w15:docId w15:val="{B223A874-44FF-496C-B414-8074DC6CC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F0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7443D-82A9-43B1-BCF5-5A6094591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4</cp:revision>
  <dcterms:created xsi:type="dcterms:W3CDTF">2021-07-22T06:19:00Z</dcterms:created>
  <dcterms:modified xsi:type="dcterms:W3CDTF">2026-02-05T05:34:00Z</dcterms:modified>
</cp:coreProperties>
</file>